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E3" w:rsidRPr="00535FE3" w:rsidRDefault="00535FE3" w:rsidP="00535FE3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535FE3" w:rsidRPr="00535FE3" w:rsidRDefault="00535FE3" w:rsidP="00535FE3">
      <w:pPr>
        <w:pStyle w:val="Nagwek1"/>
        <w:rPr>
          <w:rFonts w:ascii="Verdana" w:eastAsiaTheme="minorHAnsi" w:hAnsi="Verdana"/>
        </w:rPr>
      </w:pPr>
      <w:r w:rsidRPr="00535FE3">
        <w:rPr>
          <w:rFonts w:ascii="Verdana" w:eastAsiaTheme="minorHAnsi" w:hAnsi="Verdana"/>
        </w:rPr>
        <w:t>BILANS KOMPETENCJI</w:t>
      </w:r>
    </w:p>
    <w:p w:rsidR="00535FE3" w:rsidRPr="00535FE3" w:rsidRDefault="00535FE3" w:rsidP="00535FE3">
      <w:pPr>
        <w:spacing w:before="120" w:after="120" w:line="360" w:lineRule="auto"/>
        <w:contextualSpacing/>
        <w:jc w:val="center"/>
        <w:rPr>
          <w:rFonts w:ascii="Verdana" w:eastAsiaTheme="minorHAnsi" w:hAnsi="Verdana" w:cstheme="minorHAnsi"/>
          <w:b/>
          <w:color w:val="000000" w:themeColor="text1"/>
          <w:sz w:val="22"/>
          <w:szCs w:val="22"/>
          <w:u w:val="single"/>
          <w:lang w:eastAsia="en-US"/>
        </w:rPr>
      </w:pPr>
    </w:p>
    <w:p w:rsidR="00535FE3" w:rsidRPr="00535FE3" w:rsidRDefault="00535FE3" w:rsidP="00535FE3">
      <w:pPr>
        <w:spacing w:before="120" w:after="120" w:line="360" w:lineRule="auto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>Wydział Humanistyczny.</w:t>
      </w:r>
    </w:p>
    <w:p w:rsidR="00535FE3" w:rsidRPr="00535FE3" w:rsidRDefault="00535FE3" w:rsidP="00535FE3">
      <w:pPr>
        <w:spacing w:before="120" w:after="120" w:line="360" w:lineRule="auto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Imię i nazwisko:</w:t>
      </w:r>
    </w:p>
    <w:p w:rsidR="00535FE3" w:rsidRPr="00535FE3" w:rsidRDefault="00535FE3" w:rsidP="00535FE3">
      <w:pPr>
        <w:spacing w:before="120" w:after="120" w:line="360" w:lineRule="auto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 xml:space="preserve">Kierunek studiów: </w:t>
      </w:r>
    </w:p>
    <w:p w:rsidR="00535FE3" w:rsidRPr="00535FE3" w:rsidRDefault="00535FE3" w:rsidP="00535FE3">
      <w:pPr>
        <w:spacing w:before="120" w:after="120" w:line="360" w:lineRule="auto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Rok studiów:</w:t>
      </w:r>
    </w:p>
    <w:p w:rsidR="00535FE3" w:rsidRPr="00535FE3" w:rsidRDefault="00535FE3" w:rsidP="00535FE3">
      <w:pPr>
        <w:spacing w:before="120" w:after="120" w:line="360" w:lineRule="auto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Stopień studiów:</w:t>
      </w:r>
    </w:p>
    <w:p w:rsidR="00535FE3" w:rsidRPr="00535FE3" w:rsidRDefault="00535FE3" w:rsidP="00535FE3">
      <w:pPr>
        <w:spacing w:before="120" w:after="120" w:line="360" w:lineRule="auto"/>
        <w:ind w:left="567"/>
        <w:contextualSpacing/>
        <w:jc w:val="both"/>
        <w:rPr>
          <w:rFonts w:ascii="Verdana" w:eastAsiaTheme="minorHAnsi" w:hAnsi="Verdana" w:cstheme="minorHAnsi"/>
          <w:i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i/>
          <w:sz w:val="22"/>
          <w:szCs w:val="22"/>
          <w:lang w:eastAsia="en-US"/>
        </w:rPr>
        <w:t>Celem testu jest dokonanie diagnozy, które obszary w zakresie kompetencji warto rozwinąć.</w:t>
      </w:r>
    </w:p>
    <w:p w:rsidR="00535FE3" w:rsidRPr="00535FE3" w:rsidRDefault="00535FE3" w:rsidP="00535FE3">
      <w:pPr>
        <w:spacing w:before="120" w:after="120" w:line="360" w:lineRule="auto"/>
        <w:ind w:left="567"/>
        <w:contextualSpacing/>
        <w:jc w:val="both"/>
        <w:rPr>
          <w:rFonts w:ascii="Verdana" w:eastAsiaTheme="minorHAnsi" w:hAnsi="Verdana" w:cstheme="minorHAnsi"/>
          <w:i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i/>
          <w:sz w:val="22"/>
          <w:szCs w:val="22"/>
          <w:lang w:eastAsia="en-US"/>
        </w:rPr>
        <w:t xml:space="preserve">Każde pytanie składa się z opisu sytuacji, z którą możesz spotkać się podczas procesu studiowania oraz aktywności prozawodowej. Cały test składa się z 22 pytań. Na pytania odpowiadasz wybierając jedną odpowiedź (a, b lub c), która jest </w:t>
      </w:r>
      <w:r w:rsidRPr="00535FE3">
        <w:rPr>
          <w:rFonts w:ascii="Verdana" w:eastAsiaTheme="minorHAnsi" w:hAnsi="Verdana" w:cstheme="minorHAnsi"/>
          <w:i/>
          <w:color w:val="000000" w:themeColor="text1"/>
          <w:sz w:val="22"/>
          <w:szCs w:val="22"/>
          <w:lang w:eastAsia="en-US"/>
        </w:rPr>
        <w:t xml:space="preserve">Tobie </w:t>
      </w:r>
      <w:r w:rsidRPr="00535FE3">
        <w:rPr>
          <w:rFonts w:ascii="Verdana" w:eastAsiaTheme="minorHAnsi" w:hAnsi="Verdana" w:cstheme="minorHAnsi"/>
          <w:i/>
          <w:sz w:val="22"/>
          <w:szCs w:val="22"/>
          <w:lang w:eastAsia="en-US"/>
        </w:rPr>
        <w:t>najbliższa. Pamiętaj, nie ma złych i dobrych odpowiedzi. Intencją testu nie jest ocenienie Twoich kompetencji, ale ich zdiagnozowanie.</w:t>
      </w:r>
    </w:p>
    <w:p w:rsidR="00535FE3" w:rsidRPr="00535FE3" w:rsidRDefault="00535FE3" w:rsidP="00535FE3">
      <w:pPr>
        <w:spacing w:before="120" w:after="120" w:line="360" w:lineRule="auto"/>
        <w:ind w:left="567"/>
        <w:contextualSpacing/>
        <w:jc w:val="both"/>
        <w:rPr>
          <w:rFonts w:ascii="Verdana" w:eastAsiaTheme="minorHAnsi" w:hAnsi="Verdana" w:cstheme="minorHAnsi"/>
          <w:i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i/>
          <w:sz w:val="22"/>
          <w:szCs w:val="22"/>
          <w:lang w:eastAsia="en-US"/>
        </w:rPr>
        <w:t>Czas na wypełnienie testu jest nieograniczony, jednak staraj się nie zastanawiać zbyt długo nad odpowiedziami. Bardzo często pierwszy typ jest najlepszy.</w:t>
      </w:r>
    </w:p>
    <w:p w:rsidR="00535FE3" w:rsidRPr="00535FE3" w:rsidRDefault="00535FE3" w:rsidP="00535FE3">
      <w:pPr>
        <w:spacing w:before="120" w:after="120" w:line="360" w:lineRule="auto"/>
        <w:ind w:left="567"/>
        <w:contextualSpacing/>
        <w:jc w:val="both"/>
        <w:rPr>
          <w:rFonts w:ascii="Verdana" w:eastAsiaTheme="minorHAnsi" w:hAnsi="Verdana" w:cstheme="minorHAnsi"/>
          <w:i/>
          <w:sz w:val="22"/>
          <w:szCs w:val="22"/>
          <w:lang w:eastAsia="en-US"/>
        </w:rPr>
      </w:pP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 xml:space="preserve">Masz możliwość pracy wakacyjnej jako pilot wycieczek lub rezydent biura podróży. To wspaniała okazja, uwielbiasz podróżować i lubisz pracować z ludźmi. </w:t>
      </w:r>
    </w:p>
    <w:p w:rsidR="00535FE3" w:rsidRPr="00535FE3" w:rsidRDefault="00535FE3" w:rsidP="00535FE3">
      <w:pPr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To wspaniale. Masz ukończone certyfikowane przez Polską Izbę Turystyki szkolenie pilota wycieczek.</w:t>
      </w:r>
    </w:p>
    <w:p w:rsidR="00535FE3" w:rsidRPr="00535FE3" w:rsidRDefault="00535FE3" w:rsidP="00535FE3">
      <w:pPr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Nie masz prawdzie ukończonego szkolenia pilota wycieczek, ale masz poczucie, że twoja wiedza i umiejętności jako organizatora imprez turystycznych są duże.</w:t>
      </w:r>
    </w:p>
    <w:p w:rsidR="00535FE3" w:rsidRPr="00535FE3" w:rsidRDefault="00535FE3" w:rsidP="00535FE3">
      <w:pPr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W swojej opinii nie masz wystraczającej wiedzy ani umiejętności aby podjąć się tej pracy. Z chęcią poszerzyłabyś/ łbyś wiedzę w tym zakresie.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 xml:space="preserve">Zgłaszasz się do udziału w zagranicznej wizycie studyjnej. Okazuje się, że aby </w:t>
      </w:r>
      <w:r w:rsidRPr="00535FE3">
        <w:rPr>
          <w:rFonts w:ascii="Verdana" w:eastAsiaTheme="minorHAnsi" w:hAnsi="Verdana" w:cstheme="minorHAnsi"/>
          <w:b/>
          <w:noProof/>
          <w:sz w:val="22"/>
          <w:szCs w:val="22"/>
          <w:lang w:eastAsia="en-US"/>
        </w:rPr>
        <w:t>wziąć</w:t>
      </w: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 xml:space="preserve"> w niej udział posiadanie certyfikatu znajomości języka angielskiego jest obowiązkowe.</w:t>
      </w:r>
    </w:p>
    <w:p w:rsidR="00535FE3" w:rsidRPr="00535FE3" w:rsidRDefault="00535FE3" w:rsidP="00535FE3">
      <w:pPr>
        <w:numPr>
          <w:ilvl w:val="0"/>
          <w:numId w:val="31"/>
        </w:numPr>
        <w:spacing w:before="120" w:after="120" w:line="360" w:lineRule="auto"/>
        <w:ind w:left="1985" w:hanging="357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lastRenderedPageBreak/>
        <w:t>Jakkolwiek jesteś w stanie komunikować się w języku angielskim, nie możesz wylegitymować się żadnym certyfikatem.</w:t>
      </w:r>
    </w:p>
    <w:p w:rsidR="00535FE3" w:rsidRPr="00535FE3" w:rsidRDefault="00535FE3" w:rsidP="00535FE3">
      <w:pPr>
        <w:numPr>
          <w:ilvl w:val="0"/>
          <w:numId w:val="31"/>
        </w:numPr>
        <w:spacing w:before="120" w:after="120" w:line="360" w:lineRule="auto"/>
        <w:ind w:left="1985" w:hanging="357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Posiadasz certyfikat FCE lub inny certyfikat potwierdzający znajomość języka angielskiego na poziomie średniozaawansowanym.</w:t>
      </w:r>
    </w:p>
    <w:p w:rsidR="00535FE3" w:rsidRPr="00535FE3" w:rsidRDefault="00535FE3" w:rsidP="00535FE3">
      <w:pPr>
        <w:numPr>
          <w:ilvl w:val="0"/>
          <w:numId w:val="31"/>
        </w:numPr>
        <w:spacing w:before="120" w:after="120" w:line="360" w:lineRule="auto"/>
        <w:ind w:left="1985" w:hanging="357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Zaawansowany poziom Twojej znajomości języka angielskiego jest potwierdzony certyfikatem CEA (lub posiadasz inny certyfikat tożsamy z CEA lub wyższy stopniem).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>Otrzymałaś/eś propozycję pracy w wydawnictwie internetowym przy współtworzeniu portalu literackiego. Wymagane są kompetencje w zakresie pracy z dużymi bazami danych, budowanie zapytań, sprawne operowanie językiem właściwym bazom korpusowym,  wykorzystanie korpusowych baz danych w sprawnej translacji.</w:t>
      </w:r>
    </w:p>
    <w:p w:rsidR="00535FE3" w:rsidRPr="00535FE3" w:rsidRDefault="00535FE3" w:rsidP="00535FE3">
      <w:pPr>
        <w:numPr>
          <w:ilvl w:val="0"/>
          <w:numId w:val="32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Niestety nie masz doświadczenia w pracy z dużymi bazami danych, nie używałaś/eś dotychczas tego rodzaju narzędzia.</w:t>
      </w:r>
    </w:p>
    <w:p w:rsidR="00535FE3" w:rsidRPr="00535FE3" w:rsidRDefault="00535FE3" w:rsidP="00535FE3">
      <w:pPr>
        <w:numPr>
          <w:ilvl w:val="0"/>
          <w:numId w:val="32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Masz podstawowe umiejętności w wykorzystaniu baz korpusowych. Zdajesz sobie sprawę, że daleko Ci do sprawnego operowania językiem właściwym bazom korpusowym.</w:t>
      </w:r>
    </w:p>
    <w:p w:rsidR="00535FE3" w:rsidRPr="00535FE3" w:rsidRDefault="00535FE3" w:rsidP="00535FE3">
      <w:pPr>
        <w:numPr>
          <w:ilvl w:val="0"/>
          <w:numId w:val="32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Masz, w swojej opinii, spore doświadczenie w tego typu pracy. Cieszysz się na nowe możliwości zawodowe.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>Twój promotor zaprosił Ciebie do udziału we współorganizacji ważnego wydarzenia kulturalnego na twoim wydziale, proponując rolę koordynatora wydarzenia. Podejmujesz się tego zadania, to będzie dla Ciebie cenne doświadczenie.</w:t>
      </w:r>
    </w:p>
    <w:p w:rsidR="00535FE3" w:rsidRPr="00535FE3" w:rsidRDefault="00535FE3" w:rsidP="00535FE3">
      <w:pPr>
        <w:numPr>
          <w:ilvl w:val="0"/>
          <w:numId w:val="33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Posiadasz kompetencje potrzebne do tej pracy, zdobyłaś/eś już doświadczenie  w tym zakresie angażując się w podobne projekty, jednak jak dotąd nie uczestniczyłaś/eś w szkoleniach i warsztatach z zakresu marketingu kultury.</w:t>
      </w:r>
    </w:p>
    <w:p w:rsidR="00535FE3" w:rsidRPr="00535FE3" w:rsidRDefault="00535FE3" w:rsidP="00535FE3">
      <w:pPr>
        <w:numPr>
          <w:ilvl w:val="0"/>
          <w:numId w:val="33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Posiadasz formalne poświadczenie kompetencji w postaci certyfikatu lub zaświadczenia uczestnictwa w szkoleniach czy warsztatach z zakresu marketingu kultury bądź równoważną wiedzę i umiejętności.</w:t>
      </w:r>
    </w:p>
    <w:p w:rsidR="00535FE3" w:rsidRPr="00535FE3" w:rsidRDefault="00535FE3" w:rsidP="00535FE3">
      <w:pPr>
        <w:numPr>
          <w:ilvl w:val="0"/>
          <w:numId w:val="33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lastRenderedPageBreak/>
        <w:t>Jesteś pełna/y wiary w to, że podołasz, jednak masz obawy wynikające z faktu, że nie masz doświadczenia ani kompetencji z zakresu organizacji wydarzeń kulturalnych.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 xml:space="preserve">Wykładowca przygotował listę tekstów w języku obcym obowiązujących do zaliczenia. Twoim zadaniem jest dokonanie profesjonalnego tłumaczenia przy pomocy </w:t>
      </w:r>
      <w:r w:rsidRPr="00535FE3">
        <w:rPr>
          <w:rFonts w:ascii="Verdana" w:hAnsi="Verdana" w:cstheme="minorHAnsi"/>
          <w:b/>
          <w:sz w:val="22"/>
          <w:szCs w:val="22"/>
          <w:shd w:val="clear" w:color="auto" w:fill="FFFFFF"/>
        </w:rPr>
        <w:t>memoQ  oprogramowania CAT (Computer Assisted Translation).</w:t>
      </w:r>
    </w:p>
    <w:p w:rsidR="00535FE3" w:rsidRPr="00535FE3" w:rsidRDefault="00535FE3" w:rsidP="00535FE3">
      <w:pPr>
        <w:numPr>
          <w:ilvl w:val="0"/>
          <w:numId w:val="34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b/>
          <w:color w:val="000000" w:themeColor="text1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color w:val="000000" w:themeColor="text1"/>
          <w:sz w:val="22"/>
          <w:szCs w:val="22"/>
          <w:lang w:eastAsia="en-US"/>
        </w:rPr>
        <w:t>Nie ma problemu, to są zadania które lubisz. Co więcej masz duże doświadczenie w obsłudze narzędzi CAT.</w:t>
      </w:r>
    </w:p>
    <w:p w:rsidR="00535FE3" w:rsidRPr="00535FE3" w:rsidRDefault="00535FE3" w:rsidP="00535FE3">
      <w:pPr>
        <w:numPr>
          <w:ilvl w:val="0"/>
          <w:numId w:val="34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Masz jakieś pojęcie jak pracować przy pomocy narzędzi CAT, jednak czujesz że przed Tobą stoi pewne wyzwanie.</w:t>
      </w:r>
    </w:p>
    <w:p w:rsidR="00535FE3" w:rsidRPr="00535FE3" w:rsidRDefault="00535FE3" w:rsidP="00535FE3">
      <w:pPr>
        <w:numPr>
          <w:ilvl w:val="0"/>
          <w:numId w:val="34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 xml:space="preserve">Nie masz pojęcia jak pracować przy pomocy </w:t>
      </w:r>
      <w:r w:rsidRPr="00535FE3">
        <w:rPr>
          <w:rFonts w:ascii="Verdana" w:hAnsi="Verdana" w:cstheme="minorHAnsi"/>
          <w:color w:val="333333"/>
          <w:sz w:val="22"/>
          <w:szCs w:val="22"/>
          <w:shd w:val="clear" w:color="auto" w:fill="FFFFFF"/>
        </w:rPr>
        <w:t>memoQ</w:t>
      </w: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. Nie czujesz się pewnie przy w tym temacie, jednak szybko się uczysz.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 xml:space="preserve">Twoja praca semestralna zyskała duże uznanie pani profesor, która zaproponowała by jej abstrakt przedstawić jako prezentację w formie dashboardu lub infografiki na głównej części konferencji, która odbędzie się na Uniwersytecie Jagiellońskim. </w:t>
      </w:r>
    </w:p>
    <w:p w:rsidR="00535FE3" w:rsidRPr="00535FE3" w:rsidRDefault="00535FE3" w:rsidP="00535FE3">
      <w:pPr>
        <w:numPr>
          <w:ilvl w:val="0"/>
          <w:numId w:val="35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Jesteś zaszczycona/y ale odmawiasz, nie potrafisz w swojej ocenie, zrobić profesjonalnej wizualizacji.</w:t>
      </w:r>
    </w:p>
    <w:p w:rsidR="00535FE3" w:rsidRPr="00535FE3" w:rsidRDefault="00535FE3" w:rsidP="00535FE3">
      <w:pPr>
        <w:numPr>
          <w:ilvl w:val="0"/>
          <w:numId w:val="35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Czujesz się wyróżniona/y i choć masz obawy czy sobie poradzisz, podejmujesz wyzwanie i rozpoczynasz pracę nad wizualizacją.</w:t>
      </w:r>
    </w:p>
    <w:p w:rsidR="00535FE3" w:rsidRPr="00535FE3" w:rsidRDefault="00535FE3" w:rsidP="00535FE3">
      <w:pPr>
        <w:numPr>
          <w:ilvl w:val="0"/>
          <w:numId w:val="35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Chętnie przedstawisz pracę na konferencji, cieszysz się, że masz możliwość zaprezentować swoją pracę w tak ciekawej formie.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>W ramach wolontariatu masz możliwość uczestnictwa w tworzeniu nowatorskiego projektu z zakresu Medialabu. Jesteś w grupie, której zadaniem jest stworzenie plakatu elektronicznego promującego ważne wydarzenie kulturalne.</w:t>
      </w:r>
    </w:p>
    <w:p w:rsidR="00535FE3" w:rsidRPr="00535FE3" w:rsidRDefault="00535FE3" w:rsidP="00535FE3">
      <w:pPr>
        <w:numPr>
          <w:ilvl w:val="0"/>
          <w:numId w:val="36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Jest to dla Ciebie nowość. Jesteś podekscytowana/ny, chociaż zdajesz sobie sprawę, że twój wkład w projekt to głównie entuzjazm i dobre pomysły.</w:t>
      </w:r>
    </w:p>
    <w:p w:rsidR="00535FE3" w:rsidRPr="00535FE3" w:rsidRDefault="00535FE3" w:rsidP="00535FE3">
      <w:pPr>
        <w:numPr>
          <w:ilvl w:val="0"/>
          <w:numId w:val="36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Super, w końcu masz szansę w praktyce tworzyć instalacje interaktywne. Pogłębisz swoją wiedzę i umiejętności z zakresu programowania Arduino i BareConductive.</w:t>
      </w:r>
    </w:p>
    <w:p w:rsidR="00535FE3" w:rsidRPr="00535FE3" w:rsidRDefault="00535FE3" w:rsidP="00535FE3">
      <w:pPr>
        <w:numPr>
          <w:ilvl w:val="0"/>
          <w:numId w:val="36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lastRenderedPageBreak/>
        <w:t>Jesteś pewna/ en, że będziesz głównym siewcą pomysłów i wykonawcą tego projektu. Masz duże doświadczenie w tworzeniu projektów przy użyciu metod pracy charakterystycznych dla Medialabu.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 xml:space="preserve">Jakie stwierdzenie w największym stopniu oddaje twoje przekonania o twoich umiejętnościach skutecznej autoprezentacji? </w:t>
      </w:r>
    </w:p>
    <w:p w:rsidR="00535FE3" w:rsidRPr="00535FE3" w:rsidRDefault="00535FE3" w:rsidP="00535FE3">
      <w:pPr>
        <w:numPr>
          <w:ilvl w:val="0"/>
          <w:numId w:val="5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Czuję się pewnie w tej materii. Znam swoje mocne i słabe strony, potrafię zaprezentować swoją osobę podczas ewentualnej rozmowy w przyszłym pracodawcą.</w:t>
      </w:r>
    </w:p>
    <w:p w:rsidR="00535FE3" w:rsidRPr="00535FE3" w:rsidRDefault="00535FE3" w:rsidP="00535FE3">
      <w:pPr>
        <w:numPr>
          <w:ilvl w:val="0"/>
          <w:numId w:val="5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Myślę, mam problemy ze skuteczną autoprezentacją. Nie jestem pewna/ny, czy potrafię wystraczająco zarządzać stresem w sytuacji ekspozycji społecznej (np.: rozmowa kwalifikacyjna).</w:t>
      </w:r>
    </w:p>
    <w:p w:rsidR="00535FE3" w:rsidRPr="00535FE3" w:rsidRDefault="00535FE3" w:rsidP="00535FE3">
      <w:pPr>
        <w:numPr>
          <w:ilvl w:val="0"/>
          <w:numId w:val="5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Zdecydowanie jest to dla mnie wyzwanie, nie czuję się pewnie w sytuacji, gdy mam mówić o sobie. Czuję, że przydałoby się wzmocnienie moich umiejętności interpersonalnych.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>W ramach zajęć na uczelni masz w grupie projektowej opracować grę w formule Game Jam. Twoim zadaniem jest projektowanie poziomów oraz narracji gier.</w:t>
      </w:r>
    </w:p>
    <w:p w:rsidR="00535FE3" w:rsidRPr="00535FE3" w:rsidRDefault="00535FE3" w:rsidP="00535FE3">
      <w:pPr>
        <w:numPr>
          <w:ilvl w:val="0"/>
          <w:numId w:val="37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Super. Projektowanie gier w formule Game Jam to rodzaj pracy, który sprawia Ci autentyczną przyjemność.</w:t>
      </w:r>
    </w:p>
    <w:p w:rsidR="00535FE3" w:rsidRPr="00535FE3" w:rsidRDefault="00535FE3" w:rsidP="00535FE3">
      <w:pPr>
        <w:numPr>
          <w:ilvl w:val="0"/>
          <w:numId w:val="37"/>
        </w:numPr>
        <w:spacing w:before="120" w:after="120" w:line="360" w:lineRule="auto"/>
        <w:ind w:left="1984" w:hanging="357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Obawiasz się tego zadania. Nie oceniasz swoich umiejętności projektowania gier na tyle wysoko.</w:t>
      </w:r>
    </w:p>
    <w:p w:rsidR="00535FE3" w:rsidRPr="00535FE3" w:rsidRDefault="00535FE3" w:rsidP="00535FE3">
      <w:pPr>
        <w:numPr>
          <w:ilvl w:val="0"/>
          <w:numId w:val="37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Przy wsparciu kolegów stworzycie dobrą grę. Cieszysz się, że możesz być członkiem zespołu.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hAnsi="Verdana" w:cstheme="minorHAnsi"/>
          <w:b/>
          <w:sz w:val="22"/>
          <w:szCs w:val="22"/>
        </w:rPr>
        <w:t>Wykładowca przygotował listę literatury obowiązującej do egzaminu. Kilka przedstawionych pozycji jest w języku angielskim</w:t>
      </w: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>.</w:t>
      </w:r>
    </w:p>
    <w:p w:rsidR="00535FE3" w:rsidRPr="00535FE3" w:rsidRDefault="00535FE3" w:rsidP="00535FE3">
      <w:pPr>
        <w:numPr>
          <w:ilvl w:val="0"/>
          <w:numId w:val="47"/>
        </w:numPr>
        <w:spacing w:before="240" w:after="200" w:line="360" w:lineRule="auto"/>
        <w:ind w:left="1985"/>
        <w:contextualSpacing/>
        <w:jc w:val="both"/>
        <w:rPr>
          <w:rFonts w:ascii="Verdana" w:eastAsiaTheme="minorHAnsi" w:hAnsi="Verdana" w:cstheme="minorHAnsi"/>
          <w:b/>
          <w:color w:val="000000" w:themeColor="text1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color w:val="000000" w:themeColor="text1"/>
          <w:sz w:val="22"/>
          <w:szCs w:val="22"/>
          <w:lang w:eastAsia="en-US"/>
        </w:rPr>
        <w:t>Regularnie czytasz literaturę przedmiotu w języku angielskim i nie stanowi to dla Ciebie żadnego problemu.</w:t>
      </w:r>
    </w:p>
    <w:p w:rsidR="00535FE3" w:rsidRPr="00535FE3" w:rsidRDefault="00535FE3" w:rsidP="00535FE3">
      <w:pPr>
        <w:numPr>
          <w:ilvl w:val="0"/>
          <w:numId w:val="47"/>
        </w:numPr>
        <w:spacing w:before="240" w:after="200" w:line="360" w:lineRule="auto"/>
        <w:ind w:left="1985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Materiały w języku angielskim są dla Ciebie sporym wyzwaniem, będziesz musiał/a włożyć naprawdę duży wysiłek w przygotowanie się do egzaminu.</w:t>
      </w:r>
    </w:p>
    <w:p w:rsidR="00535FE3" w:rsidRPr="00535FE3" w:rsidRDefault="00535FE3" w:rsidP="00535FE3">
      <w:pPr>
        <w:numPr>
          <w:ilvl w:val="0"/>
          <w:numId w:val="47"/>
        </w:numPr>
        <w:spacing w:before="240" w:after="200" w:line="360" w:lineRule="auto"/>
        <w:ind w:left="1985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Czasem czytasz literaturę popularną czy czasopisma w języku angielskim, masz więc nadzieję, że poradzisz sobie także z tekstem naukowym.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lastRenderedPageBreak/>
        <w:t xml:space="preserve">Twoją mocna stroną jest kreatywność, umiejętność tworzenia i pisania scenariuszy, projektowanie narracji. </w:t>
      </w:r>
    </w:p>
    <w:p w:rsidR="00535FE3" w:rsidRPr="00535FE3" w:rsidRDefault="00535FE3" w:rsidP="00535FE3">
      <w:pPr>
        <w:numPr>
          <w:ilvl w:val="0"/>
          <w:numId w:val="38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Tak, to o Tobie. Uważasz, że masz duże umiejętności twórcze i analityczne.</w:t>
      </w:r>
    </w:p>
    <w:p w:rsidR="00535FE3" w:rsidRPr="00535FE3" w:rsidRDefault="00535FE3" w:rsidP="00535FE3">
      <w:pPr>
        <w:numPr>
          <w:ilvl w:val="0"/>
          <w:numId w:val="38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Niestety często brakuje Ci inspiracji. Chciałabyś/ łbyś wzmocnienia swoich umiejętności.</w:t>
      </w:r>
    </w:p>
    <w:p w:rsidR="00535FE3" w:rsidRPr="00535FE3" w:rsidRDefault="00535FE3" w:rsidP="00535FE3">
      <w:pPr>
        <w:numPr>
          <w:ilvl w:val="0"/>
          <w:numId w:val="38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Wierzysz w swój potencjał, jednak brakuje Ci solidnego warsztatu.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>Wiele młodych osób zakłada własne start-upy, zwłaszcza w sektorze high-tech skierowane na rynek polski i rynki zagraniczne. Jakie jest twój stosunek do tego typu aktywności zawodowej?</w:t>
      </w:r>
    </w:p>
    <w:p w:rsidR="00535FE3" w:rsidRPr="00535FE3" w:rsidRDefault="00535FE3" w:rsidP="00535FE3">
      <w:pPr>
        <w:numPr>
          <w:ilvl w:val="0"/>
          <w:numId w:val="30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To ciekawy pomysł. Jednak nie posiadasz wystraczającej wiedzy i umiejętności. Twoje kompetencje zawodowe, analityczne i komunikacyjne oceniasz jako niewystraczające.</w:t>
      </w:r>
    </w:p>
    <w:p w:rsidR="00535FE3" w:rsidRPr="00535FE3" w:rsidRDefault="00535FE3" w:rsidP="00535FE3">
      <w:pPr>
        <w:numPr>
          <w:ilvl w:val="0"/>
          <w:numId w:val="30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Nie interesuje Cię tego typu aktywność zawodowa. To nie twoja droga rozwojowa.</w:t>
      </w:r>
    </w:p>
    <w:p w:rsidR="00535FE3" w:rsidRPr="00535FE3" w:rsidRDefault="00535FE3" w:rsidP="00535FE3">
      <w:pPr>
        <w:numPr>
          <w:ilvl w:val="0"/>
          <w:numId w:val="30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Od dawna myślisz tego typu aktywności zawodowej lub rozwijasz tego typu aktywność. Swoją wiedzę i umiejętności oceniasz jako wystarczające w tym zakresie.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>Masz szansę być współtwórcą amatorskiego teatru eksperymentalnego. Twoim wkładem będzie praca w charakterze konsultanta artystycznego bądź instruktora w zespole artystycznym.</w:t>
      </w:r>
    </w:p>
    <w:p w:rsidR="00535FE3" w:rsidRPr="00535FE3" w:rsidRDefault="00535FE3" w:rsidP="00535FE3">
      <w:pPr>
        <w:numPr>
          <w:ilvl w:val="0"/>
          <w:numId w:val="40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hAnsi="Verdana" w:cstheme="minorHAnsi"/>
          <w:sz w:val="22"/>
          <w:szCs w:val="22"/>
        </w:rPr>
        <w:t xml:space="preserve">To wspaniale, masz duży potencjał kreatywności, jesteś twórcza/y, swoje umiejętności interpersonalne oceniasz wysoko. Brakuje Ci samego warsztatu </w:t>
      </w: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form i technik pracy z aktorem i dramaturgiem.</w:t>
      </w:r>
    </w:p>
    <w:p w:rsidR="00535FE3" w:rsidRPr="00535FE3" w:rsidRDefault="00535FE3" w:rsidP="00535FE3">
      <w:pPr>
        <w:numPr>
          <w:ilvl w:val="0"/>
          <w:numId w:val="40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Rezygnujesz. To bardzo interesujące, ale czujesz że nie masz wystarczającego warsztatu pracy i umiejętności.</w:t>
      </w:r>
    </w:p>
    <w:p w:rsidR="00535FE3" w:rsidRPr="00535FE3" w:rsidRDefault="00535FE3" w:rsidP="00535FE3">
      <w:pPr>
        <w:numPr>
          <w:ilvl w:val="0"/>
          <w:numId w:val="40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Masz doświadczenie realizacji projektów artystycznych, czujesz się pewnie w tym temacie. Cieszysz się na nowe wyzwania.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>Swoją znajomość efektywnej komunikacji interkulturowej w codziennych sytuacjach oceniasz jako zadowalającą.</w:t>
      </w:r>
    </w:p>
    <w:p w:rsidR="00535FE3" w:rsidRPr="00535FE3" w:rsidRDefault="00535FE3" w:rsidP="00535FE3">
      <w:pPr>
        <w:numPr>
          <w:ilvl w:val="0"/>
          <w:numId w:val="8"/>
        </w:numPr>
        <w:spacing w:before="120" w:after="120" w:line="360" w:lineRule="auto"/>
        <w:ind w:left="1701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Uważam, że mam dobre podstawy znajomości komunikacji interkulturowej, na ogół udaje mi się przezwyciężyć problemy komunikacyjne.</w:t>
      </w:r>
    </w:p>
    <w:p w:rsidR="00535FE3" w:rsidRPr="00535FE3" w:rsidRDefault="00535FE3" w:rsidP="00535FE3">
      <w:pPr>
        <w:numPr>
          <w:ilvl w:val="0"/>
          <w:numId w:val="8"/>
        </w:numPr>
        <w:spacing w:before="120" w:after="120" w:line="360" w:lineRule="auto"/>
        <w:ind w:left="1701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lastRenderedPageBreak/>
        <w:t>Przyznam, że zdarzają mi się niezręczne „wpadki”, to obszar umiejętności społecznych, który wymaga u mnie wsparcia.</w:t>
      </w:r>
    </w:p>
    <w:p w:rsidR="00535FE3" w:rsidRPr="00535FE3" w:rsidRDefault="00535FE3" w:rsidP="00535FE3">
      <w:pPr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Komunikacja interkulturowa to moja mocna strona, co więcej potrafię walczyć z  stereotypami i uprzedzeniami w komunikacji międzynarodowej.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>W ramach wakacyjnych praktyk dostałaś/ eś angaż do katowickiego oddziału „Gazety Wyborczej”. Twoim zadaniem jest współtworzenie tej części portalu internetowego, która dotyczy wydarzeń kulturalnych na terenie Śląska.</w:t>
      </w:r>
    </w:p>
    <w:p w:rsidR="00535FE3" w:rsidRPr="00535FE3" w:rsidRDefault="00535FE3" w:rsidP="00535FE3">
      <w:pPr>
        <w:numPr>
          <w:ilvl w:val="0"/>
          <w:numId w:val="41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Jesteś bardzo podekscytowana/ ny. Masz już spore doświadczenie w tworzeniu przekazów dziennikarskich w różnych rodzajach mediów.</w:t>
      </w:r>
    </w:p>
    <w:p w:rsidR="00535FE3" w:rsidRPr="00535FE3" w:rsidRDefault="00535FE3" w:rsidP="00535FE3">
      <w:pPr>
        <w:numPr>
          <w:ilvl w:val="0"/>
          <w:numId w:val="41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To jest dla Ciebie nowość i  bardzo dobra okazja do nauki. Bardzo się cieszysz na możliwości rozwoju warsztatu dziennikarskiego.</w:t>
      </w:r>
    </w:p>
    <w:p w:rsidR="00535FE3" w:rsidRPr="00535FE3" w:rsidRDefault="00535FE3" w:rsidP="00535FE3">
      <w:pPr>
        <w:numPr>
          <w:ilvl w:val="0"/>
          <w:numId w:val="41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Masz już pewne doświadczenie w dziennikarstwie. Jest o szansa rozwoju swoich umiejętności.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>Prowadzący ćwiczenia zadał waszej grupie dużo materiału do opracowania na następne zajęcia zaliczeniowe. Masz poczucie, że jest to zbyt wiele materiału do przygotowania w zbyt krótkim czasie. Twoja grupa wytypowała Ciebie – twoim zadaniem jest wynegocjowanie mniejszej ilości materiału na zaliczenie.</w:t>
      </w:r>
    </w:p>
    <w:p w:rsidR="00535FE3" w:rsidRPr="00535FE3" w:rsidRDefault="00535FE3" w:rsidP="00535FE3">
      <w:pPr>
        <w:numPr>
          <w:ilvl w:val="0"/>
          <w:numId w:val="42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To zadanie dla Ciebie. Masz dużą wiedzę z zakresu psychologicznych mechanizmów negocjacji.</w:t>
      </w:r>
    </w:p>
    <w:p w:rsidR="00535FE3" w:rsidRPr="00535FE3" w:rsidRDefault="00535FE3" w:rsidP="00535FE3">
      <w:pPr>
        <w:numPr>
          <w:ilvl w:val="0"/>
          <w:numId w:val="42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Masz poczucie, że potrafisz przekonać ludzi do swojego zdania. Działasz raczej intuicyjnie, ale masz efekty.</w:t>
      </w:r>
    </w:p>
    <w:p w:rsidR="00535FE3" w:rsidRPr="00535FE3" w:rsidRDefault="00535FE3" w:rsidP="00535FE3">
      <w:pPr>
        <w:numPr>
          <w:ilvl w:val="0"/>
          <w:numId w:val="42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 xml:space="preserve">Jesteś zdenerwowana/ny, nie wiesz w jaki sposób przekonać prowadzącego ćwiczenia do waszego stanowiska. 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>Wraz z grupą znajomych pasjonatów zakładasz stowarzyszenie, które w celach statutowych ma realizację szeregu zadań w obszarze kultury na rzecz społeczności lokalnej. Na walnym zgromadzeniu członków zostałaś/ eś wybrana/ny prezesem organizacji.</w:t>
      </w:r>
    </w:p>
    <w:p w:rsidR="00535FE3" w:rsidRPr="00535FE3" w:rsidRDefault="00535FE3" w:rsidP="00535FE3">
      <w:pPr>
        <w:numPr>
          <w:ilvl w:val="0"/>
          <w:numId w:val="43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Wiedziałaś/ eś , że zostaniesz wybrana/ny. Masz doświadczenie w zarządzaniu organizacją non profit.</w:t>
      </w:r>
    </w:p>
    <w:p w:rsidR="00535FE3" w:rsidRPr="00535FE3" w:rsidRDefault="00535FE3" w:rsidP="00535FE3">
      <w:pPr>
        <w:numPr>
          <w:ilvl w:val="0"/>
          <w:numId w:val="43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lastRenderedPageBreak/>
        <w:t>Czujesz, że jest to zadanie dla Ciebie. Będziesz jednak potrzebował/ a wsparcia, przynajmniej na początku.</w:t>
      </w:r>
    </w:p>
    <w:p w:rsidR="00535FE3" w:rsidRPr="00535FE3" w:rsidRDefault="00535FE3" w:rsidP="00535FE3">
      <w:pPr>
        <w:numPr>
          <w:ilvl w:val="0"/>
          <w:numId w:val="43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 xml:space="preserve">Dziękujesz pozostałym członkom stowarzyszenia i nie przyjmujesz funkcji – nie czujesz się pewnie w zarządzaniu organizacją. Twój wybór był w powodowany chyba sympatią do Ciebie. 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>Otrzymałaś/eś możliwość uzyskania dotacji na stworzenie książki artystycznej według własnego pomysłu. Kwota dotacji jest zbyt mała i musisz jeszcze pozyskać sponsorów.</w:t>
      </w:r>
    </w:p>
    <w:p w:rsidR="00535FE3" w:rsidRPr="00535FE3" w:rsidRDefault="00535FE3" w:rsidP="00535FE3">
      <w:pPr>
        <w:numPr>
          <w:ilvl w:val="0"/>
          <w:numId w:val="44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Jesteś pewna/y, że sobie poradzisz,  wiesz jak stworzyć skuteczny plan marketingowy by pozyskać fundusze.</w:t>
      </w:r>
    </w:p>
    <w:p w:rsidR="00535FE3" w:rsidRPr="00535FE3" w:rsidRDefault="00535FE3" w:rsidP="00535FE3">
      <w:pPr>
        <w:numPr>
          <w:ilvl w:val="0"/>
          <w:numId w:val="44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Jesteś zrozpaczona/ ny. Tworzenie to coś dla Ciebie, gorzej z działaniami marketingowymi. To dla Ciebie zupełna nowość.</w:t>
      </w:r>
    </w:p>
    <w:p w:rsidR="00535FE3" w:rsidRPr="00535FE3" w:rsidRDefault="00535FE3" w:rsidP="00535FE3">
      <w:pPr>
        <w:numPr>
          <w:ilvl w:val="0"/>
          <w:numId w:val="44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Przy założeniu, że będziesz mogł/a skorzystać z konsultacji osoby doświadczonej w podobnych działaniach, powalczysz o fundusze.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>W ramach Tygodnia Kultury Antycznej masz wraz z zespołem organizatorów przetłumaczyć wybrane dzieła klasyków (z łaciny i greki) i przedstawić je w ciekawej formie znajdując odniesienia do ważnych dzieł sztuki literackich współczesności.</w:t>
      </w:r>
    </w:p>
    <w:p w:rsidR="00535FE3" w:rsidRPr="00535FE3" w:rsidRDefault="00535FE3" w:rsidP="00535FE3">
      <w:pPr>
        <w:numPr>
          <w:ilvl w:val="0"/>
          <w:numId w:val="45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To ciekawe wyzwanie. Interesują Cię zagadnienia intertekstualności, komparastyki literackiej, czujesz że to twoja działka.</w:t>
      </w:r>
    </w:p>
    <w:p w:rsidR="00535FE3" w:rsidRPr="00535FE3" w:rsidRDefault="00535FE3" w:rsidP="00535FE3">
      <w:pPr>
        <w:numPr>
          <w:ilvl w:val="0"/>
          <w:numId w:val="45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To dla Ciebie trudne zadanie, ale je podejmujesz. Liczysz na wsparcie grupy.</w:t>
      </w:r>
    </w:p>
    <w:p w:rsidR="00535FE3" w:rsidRPr="00535FE3" w:rsidRDefault="00535FE3" w:rsidP="00535FE3">
      <w:pPr>
        <w:numPr>
          <w:ilvl w:val="0"/>
          <w:numId w:val="45"/>
        </w:numPr>
        <w:spacing w:before="120" w:after="120" w:line="360" w:lineRule="auto"/>
        <w:ind w:left="1985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Nie śpisz całą noc. Obawiasz się, że wyjdą na jaw twoje braki w warsztacie translacyjnym i braki kompetencji analitycznych.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eastAsiaTheme="minorHAnsi" w:hAnsi="Verdana" w:cstheme="minorHAnsi"/>
          <w:b/>
          <w:color w:val="000000" w:themeColor="text1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b/>
          <w:color w:val="000000" w:themeColor="text1"/>
          <w:sz w:val="22"/>
          <w:szCs w:val="22"/>
          <w:lang w:eastAsia="en-US"/>
        </w:rPr>
        <w:t>W ramach ćwiczeń z grupą studentów jako zespół kreatywny w formule writing camp macie zadanie: stworzyć scenariusz 3 odcinkowego serialu o Powstaniach Śląskich w języku angielskim.</w:t>
      </w:r>
    </w:p>
    <w:p w:rsidR="00535FE3" w:rsidRPr="00535FE3" w:rsidRDefault="00535FE3" w:rsidP="00535FE3">
      <w:pPr>
        <w:numPr>
          <w:ilvl w:val="0"/>
          <w:numId w:val="46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color w:val="000000" w:themeColor="text1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color w:val="000000" w:themeColor="text1"/>
          <w:sz w:val="22"/>
          <w:szCs w:val="22"/>
          <w:lang w:eastAsia="en-US"/>
        </w:rPr>
        <w:t>Nie uczestniczyłaś/ eś do tej pory w tego typu działaniach. Cieszysz się na możliwość nauki nowych przydatnych umiejętności.</w:t>
      </w:r>
    </w:p>
    <w:p w:rsidR="00535FE3" w:rsidRPr="00535FE3" w:rsidRDefault="00535FE3" w:rsidP="00535FE3">
      <w:pPr>
        <w:numPr>
          <w:ilvl w:val="0"/>
          <w:numId w:val="46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color w:val="000000" w:themeColor="text1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color w:val="000000" w:themeColor="text1"/>
          <w:sz w:val="22"/>
          <w:szCs w:val="22"/>
          <w:lang w:eastAsia="en-US"/>
        </w:rPr>
        <w:t>Masz doświadczenie w tworzeniu formule writing camp w języku angielskim. To zadanie dla Ciebie.</w:t>
      </w:r>
    </w:p>
    <w:p w:rsidR="00535FE3" w:rsidRPr="00535FE3" w:rsidRDefault="00535FE3" w:rsidP="00535FE3">
      <w:pPr>
        <w:numPr>
          <w:ilvl w:val="0"/>
          <w:numId w:val="46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color w:val="000000" w:themeColor="text1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color w:val="000000" w:themeColor="text1"/>
          <w:sz w:val="22"/>
          <w:szCs w:val="22"/>
          <w:lang w:eastAsia="en-US"/>
        </w:rPr>
        <w:lastRenderedPageBreak/>
        <w:t xml:space="preserve">Byłaś/ eś kiedyś w zespole, który stworzył własny projekt w tej formule, zajmowałaś/ eś się tylko wąską działką. Nie czujesz się pewnie, chętnie wzmocnisz kompetencje grupowe. 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b/>
          <w:sz w:val="22"/>
          <w:szCs w:val="22"/>
          <w:lang w:eastAsia="en-US"/>
        </w:rPr>
        <w:t>W ramach praktyk wakacyjnych w dziale emplayer brandingu uczestniczysz w pracach zespołu budującego wizerunek pracodawcy w duchu społecznej odpowiedzialności biznesu (corporate social responsibility)</w:t>
      </w:r>
      <w:r w:rsidRPr="00535FE3">
        <w:rPr>
          <w:rFonts w:ascii="Verdana" w:hAnsi="Verdana" w:cstheme="minorHAnsi"/>
          <w:b/>
          <w:color w:val="333333"/>
          <w:sz w:val="22"/>
          <w:szCs w:val="22"/>
          <w:shd w:val="clear" w:color="auto" w:fill="FFFFFF"/>
        </w:rPr>
        <w:t>.</w:t>
      </w:r>
    </w:p>
    <w:p w:rsidR="00535FE3" w:rsidRPr="00535FE3" w:rsidRDefault="00535FE3" w:rsidP="00535FE3">
      <w:pPr>
        <w:numPr>
          <w:ilvl w:val="0"/>
          <w:numId w:val="48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b/>
          <w:color w:val="000000" w:themeColor="text1"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color w:val="000000" w:themeColor="text1"/>
          <w:sz w:val="22"/>
          <w:szCs w:val="22"/>
          <w:lang w:eastAsia="en-US"/>
        </w:rPr>
        <w:t>Nie ma problemu, to są zadania które lubisz. Masz dużą wiedzę i umiejętności w budowaniu wizerunku organizacji.</w:t>
      </w:r>
    </w:p>
    <w:p w:rsidR="00535FE3" w:rsidRPr="00535FE3" w:rsidRDefault="00535FE3" w:rsidP="00535FE3">
      <w:pPr>
        <w:numPr>
          <w:ilvl w:val="0"/>
          <w:numId w:val="48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Masz wiedzę teoretyczną, na temat marketingu i jego podstawowych elementów, jednak czujesz że przed Tobą stoi pewne wyzwanie.</w:t>
      </w:r>
    </w:p>
    <w:p w:rsidR="00535FE3" w:rsidRPr="00535FE3" w:rsidRDefault="00535FE3" w:rsidP="00535FE3">
      <w:pPr>
        <w:numPr>
          <w:ilvl w:val="0"/>
          <w:numId w:val="48"/>
        </w:numPr>
        <w:spacing w:before="120" w:after="120" w:line="360" w:lineRule="auto"/>
        <w:ind w:left="1985"/>
        <w:contextualSpacing/>
        <w:jc w:val="both"/>
        <w:rPr>
          <w:rFonts w:ascii="Verdana" w:eastAsiaTheme="minorHAnsi" w:hAnsi="Verdana" w:cstheme="minorHAnsi"/>
          <w:b/>
          <w:sz w:val="22"/>
          <w:szCs w:val="22"/>
          <w:lang w:eastAsia="en-US"/>
        </w:rPr>
      </w:pPr>
      <w:r w:rsidRPr="00535FE3">
        <w:rPr>
          <w:rFonts w:ascii="Verdana" w:eastAsiaTheme="minorHAnsi" w:hAnsi="Verdana" w:cstheme="minorHAnsi"/>
          <w:sz w:val="22"/>
          <w:szCs w:val="22"/>
          <w:lang w:eastAsia="en-US"/>
        </w:rPr>
        <w:t>Nie masz pojęcia jak budować skutecznie wizerunek organizacji. Nie czujesz się pewnie przy w tym temacie, jednak szybko się uczysz.</w:t>
      </w:r>
    </w:p>
    <w:p w:rsidR="00535FE3" w:rsidRPr="00535FE3" w:rsidRDefault="00535FE3" w:rsidP="00535FE3">
      <w:pPr>
        <w:numPr>
          <w:ilvl w:val="0"/>
          <w:numId w:val="6"/>
        </w:numPr>
        <w:tabs>
          <w:tab w:val="left" w:pos="1134"/>
        </w:tabs>
        <w:spacing w:before="240" w:after="200" w:line="360" w:lineRule="auto"/>
        <w:ind w:left="1077" w:hanging="357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535FE3">
        <w:rPr>
          <w:rFonts w:ascii="Verdana" w:hAnsi="Verdana" w:cstheme="minorHAnsi"/>
          <w:b/>
          <w:sz w:val="22"/>
          <w:szCs w:val="22"/>
        </w:rPr>
        <w:t>Jako wolontariusz/ ka masz możliwość uczestniczyć w tworzeniu nowatorskiego projektu z zakresu augmented reality AR. Jesteś w grupie, która ma zadanie stworzyć film 360 stopni promujący konferencję naukową.</w:t>
      </w:r>
    </w:p>
    <w:p w:rsidR="00535FE3" w:rsidRPr="00535FE3" w:rsidRDefault="00535FE3" w:rsidP="00535FE3">
      <w:pPr>
        <w:numPr>
          <w:ilvl w:val="0"/>
          <w:numId w:val="49"/>
        </w:numPr>
        <w:spacing w:before="120" w:after="120" w:line="360" w:lineRule="auto"/>
        <w:ind w:left="1985" w:hanging="349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Jest to dla Ciebie nowość. Jesteś podekscytowana/ny, chociaż zdajesz sobie sprawę, że twój wkład w projekt to głównie entuzjazm i dobre pomysły.</w:t>
      </w:r>
    </w:p>
    <w:p w:rsidR="00535FE3" w:rsidRPr="00535FE3" w:rsidRDefault="00535FE3" w:rsidP="00535FE3">
      <w:pPr>
        <w:numPr>
          <w:ilvl w:val="0"/>
          <w:numId w:val="49"/>
        </w:numPr>
        <w:spacing w:before="120" w:after="120" w:line="360" w:lineRule="auto"/>
        <w:ind w:left="1985" w:hanging="349"/>
        <w:contextualSpacing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 xml:space="preserve">W końcu masz szansę w praktyce tworzyć w ramach  VR (virtual reality) i AR. Pogłębisz swoją wiedzę i umiejętności z tego zakresu. </w:t>
      </w:r>
    </w:p>
    <w:p w:rsidR="00535FE3" w:rsidRPr="00535FE3" w:rsidRDefault="00535FE3" w:rsidP="00535FE3">
      <w:pPr>
        <w:numPr>
          <w:ilvl w:val="0"/>
          <w:numId w:val="49"/>
        </w:numPr>
        <w:spacing w:before="120" w:after="240" w:line="360" w:lineRule="auto"/>
        <w:ind w:left="1991" w:hanging="352"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>Jesteś pewna/ en, że będziesz głównym siewcą pomysłów i wykonawcą tego projektu. Masz duże doświadczenie tworzeniu projektów przy użyciu metod pracy charakterystycznych dla VR i AR.</w:t>
      </w:r>
    </w:p>
    <w:p w:rsidR="00535FE3" w:rsidRPr="00535FE3" w:rsidRDefault="00535FE3" w:rsidP="00535FE3">
      <w:pPr>
        <w:tabs>
          <w:tab w:val="left" w:pos="5670"/>
        </w:tabs>
        <w:spacing w:before="120" w:after="240" w:line="360" w:lineRule="auto"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ab/>
        <w:t>Podpis uczestnika</w:t>
      </w:r>
    </w:p>
    <w:p w:rsidR="00460F84" w:rsidRPr="00535FE3" w:rsidRDefault="00535FE3" w:rsidP="00535FE3">
      <w:pPr>
        <w:tabs>
          <w:tab w:val="left" w:pos="5670"/>
        </w:tabs>
        <w:spacing w:before="120" w:after="120" w:line="360" w:lineRule="auto"/>
        <w:jc w:val="both"/>
        <w:rPr>
          <w:rFonts w:ascii="Verdana" w:hAnsi="Verdana" w:cstheme="minorHAnsi"/>
          <w:sz w:val="22"/>
          <w:szCs w:val="22"/>
        </w:rPr>
      </w:pPr>
      <w:r w:rsidRPr="00535FE3">
        <w:rPr>
          <w:rFonts w:ascii="Verdana" w:hAnsi="Verdana" w:cstheme="minorHAnsi"/>
          <w:sz w:val="22"/>
          <w:szCs w:val="22"/>
        </w:rPr>
        <w:tab/>
        <w:t>………………………………………………………………………</w:t>
      </w:r>
    </w:p>
    <w:sectPr w:rsidR="00460F84" w:rsidRPr="00535FE3" w:rsidSect="00C57F37">
      <w:headerReference w:type="even" r:id="rId8"/>
      <w:headerReference w:type="default" r:id="rId9"/>
      <w:footerReference w:type="default" r:id="rId10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37" w:rsidRDefault="00C57F37" w:rsidP="00C57F37">
      <w:r>
        <w:separator/>
      </w:r>
    </w:p>
  </w:endnote>
  <w:endnote w:type="continuationSeparator" w:id="0">
    <w:p w:rsidR="00C57F37" w:rsidRDefault="00C57F37" w:rsidP="00C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altName w:val="Corbel"/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C57F37" w:rsidRPr="00330722" w:rsidTr="00C57F37">
      <w:tc>
        <w:tcPr>
          <w:tcW w:w="3227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1" w:name="_Hlk98499597"/>
          <w:bookmarkStart w:id="2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:rsidR="00556062" w:rsidRPr="0055606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 xml:space="preserve">40–007 Katowice, ul. Bankowa 12, p. </w:t>
          </w:r>
          <w:r w:rsidR="0055606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2,9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2A39957C" wp14:editId="7E287BCD">
                <wp:extent cx="2174562" cy="257175"/>
                <wp:effectExtent l="0" t="0" r="0" b="0"/>
                <wp:docPr id="2" name="Obraz 2" descr="Logotyp: Uniwersytet Śląski Biuro ds. Projektów Ogólnouczelnian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  <w:bookmarkEnd w:id="1"/>
    <w:bookmarkEnd w:id="2"/>
  </w:tbl>
  <w:p w:rsidR="00C57F37" w:rsidRPr="00C57F37" w:rsidRDefault="00C57F37" w:rsidP="00C57F37">
    <w:pPr>
      <w:pStyle w:val="Stopka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37" w:rsidRDefault="00C57F37" w:rsidP="00C57F37">
      <w:r>
        <w:separator/>
      </w:r>
    </w:p>
  </w:footnote>
  <w:footnote w:type="continuationSeparator" w:id="0">
    <w:p w:rsidR="00C57F37" w:rsidRDefault="00C57F37" w:rsidP="00C5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28" w:rsidRDefault="00671BF7">
    <w:pPr>
      <w:pStyle w:val="Nagwek"/>
    </w:pPr>
    <w:r>
      <w:rPr>
        <w:rFonts w:ascii="PT Sans" w:hAnsi="PT Sans"/>
        <w:i/>
        <w:noProof/>
        <w:lang w:eastAsia="pl-PL"/>
      </w:rPr>
      <w:drawing>
        <wp:inline distT="0" distB="0" distL="0" distR="0">
          <wp:extent cx="6696075" cy="533400"/>
          <wp:effectExtent l="0" t="0" r="9525" b="0"/>
          <wp:docPr id="1" name="Obraz 1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37" w:rsidRPr="008E7DD8" w:rsidRDefault="0080267B" w:rsidP="004D2E2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/>
        <w:i/>
        <w:noProof/>
      </w:rPr>
    </w:pPr>
    <w:r>
      <w:rPr>
        <w:rFonts w:ascii="PT Sans" w:hAnsi="PT Sans"/>
        <w:i/>
        <w:noProof/>
        <w:lang w:eastAsia="pl-PL"/>
      </w:rPr>
      <w:drawing>
        <wp:inline distT="0" distB="0" distL="0" distR="0">
          <wp:extent cx="6696710" cy="567055"/>
          <wp:effectExtent l="0" t="0" r="8890" b="4445"/>
          <wp:docPr id="5" name="Obraz 5" descr="Logotypy: Fundusze Europejskie Wiedza Edukacja Rozwój; NCBT Narodowe Centrum Badań i Rozwoju;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rmówka - nowe logo NBiR Szarość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71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F37" w:rsidRPr="008E7DD8" w:rsidRDefault="00C57F37" w:rsidP="00C57F37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 w:cstheme="minorHAnsi"/>
      </w:rPr>
    </w:pPr>
    <w:r w:rsidRPr="008E7DD8">
      <w:rPr>
        <w:rFonts w:ascii="PT Sans" w:hAnsi="PT Sans" w:cstheme="minorHAnsi"/>
        <w:i/>
      </w:rPr>
      <w:t xml:space="preserve">Projekt pt. </w:t>
    </w:r>
    <w:r w:rsidRPr="008E7DD8">
      <w:rPr>
        <w:rFonts w:ascii="PT Sans" w:hAnsi="PT Sans" w:cstheme="minorHAnsi"/>
        <w:b/>
        <w:i/>
      </w:rPr>
      <w:t>„Jeden Uniwersytet – Wiele Możliwości. Program Zintegrowany”</w:t>
    </w:r>
  </w:p>
  <w:p w:rsidR="00C57F37" w:rsidRPr="00C57F37" w:rsidRDefault="00837660" w:rsidP="00C57F37">
    <w:pPr>
      <w:pStyle w:val="Nagwek"/>
      <w:spacing w:after="80"/>
      <w:jc w:val="center"/>
      <w:rPr>
        <w:rFonts w:ascii="PT Sans" w:hAnsi="PT Sans"/>
      </w:rPr>
    </w:pPr>
    <w:r>
      <w:rPr>
        <w:rFonts w:ascii="PT Sans" w:hAnsi="PT Sans"/>
        <w:i/>
      </w:rPr>
      <w:pict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8BE"/>
    <w:multiLevelType w:val="hybridMultilevel"/>
    <w:tmpl w:val="3D5C57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00B3"/>
    <w:multiLevelType w:val="hybridMultilevel"/>
    <w:tmpl w:val="8A1A6A7E"/>
    <w:lvl w:ilvl="0" w:tplc="EEE8D406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0B32D8"/>
    <w:multiLevelType w:val="hybridMultilevel"/>
    <w:tmpl w:val="8634175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E91FB5"/>
    <w:multiLevelType w:val="hybridMultilevel"/>
    <w:tmpl w:val="4D7879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85EB9"/>
    <w:multiLevelType w:val="hybridMultilevel"/>
    <w:tmpl w:val="6EE812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45014"/>
    <w:multiLevelType w:val="hybridMultilevel"/>
    <w:tmpl w:val="AF12ECBA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0DC61190"/>
    <w:multiLevelType w:val="multilevel"/>
    <w:tmpl w:val="D4FA25B6"/>
    <w:lvl w:ilvl="0">
      <w:start w:val="1"/>
      <w:numFmt w:val="lowerLetter"/>
      <w:lvlText w:val="%1."/>
      <w:lvlJc w:val="left"/>
      <w:pPr>
        <w:ind w:left="1647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)"/>
      <w:lvlJc w:val="left"/>
      <w:pPr>
        <w:ind w:left="2367" w:hanging="360"/>
      </w:pPr>
    </w:lvl>
    <w:lvl w:ilvl="3">
      <w:start w:val="1"/>
      <w:numFmt w:val="decimal"/>
      <w:lvlText w:val="(%4)"/>
      <w:lvlJc w:val="left"/>
      <w:pPr>
        <w:ind w:left="2727" w:hanging="360"/>
      </w:pPr>
    </w:lvl>
    <w:lvl w:ilvl="4">
      <w:start w:val="1"/>
      <w:numFmt w:val="lowerLetter"/>
      <w:lvlText w:val="(%5)"/>
      <w:lvlJc w:val="left"/>
      <w:pPr>
        <w:ind w:left="3087" w:hanging="360"/>
      </w:pPr>
    </w:lvl>
    <w:lvl w:ilvl="5">
      <w:start w:val="1"/>
      <w:numFmt w:val="lowerRoman"/>
      <w:lvlText w:val="(%6)"/>
      <w:lvlJc w:val="left"/>
      <w:pPr>
        <w:ind w:left="3447" w:hanging="360"/>
      </w:pPr>
    </w:lvl>
    <w:lvl w:ilvl="6">
      <w:start w:val="1"/>
      <w:numFmt w:val="decimal"/>
      <w:lvlText w:val="%7."/>
      <w:lvlJc w:val="left"/>
      <w:pPr>
        <w:ind w:left="3807" w:hanging="360"/>
      </w:pPr>
    </w:lvl>
    <w:lvl w:ilvl="7">
      <w:start w:val="1"/>
      <w:numFmt w:val="lowerLetter"/>
      <w:lvlText w:val="%8."/>
      <w:lvlJc w:val="left"/>
      <w:pPr>
        <w:ind w:left="4167" w:hanging="360"/>
      </w:pPr>
    </w:lvl>
    <w:lvl w:ilvl="8">
      <w:start w:val="1"/>
      <w:numFmt w:val="lowerRoman"/>
      <w:lvlText w:val="%9."/>
      <w:lvlJc w:val="left"/>
      <w:pPr>
        <w:ind w:left="4527" w:hanging="360"/>
      </w:pPr>
    </w:lvl>
  </w:abstractNum>
  <w:abstractNum w:abstractNumId="7">
    <w:nsid w:val="0E3E0883"/>
    <w:multiLevelType w:val="hybridMultilevel"/>
    <w:tmpl w:val="544AED44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10716152"/>
    <w:multiLevelType w:val="hybridMultilevel"/>
    <w:tmpl w:val="C45479C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0ED008A"/>
    <w:multiLevelType w:val="hybridMultilevel"/>
    <w:tmpl w:val="DC706C78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16F7749"/>
    <w:multiLevelType w:val="hybridMultilevel"/>
    <w:tmpl w:val="23AAA3F8"/>
    <w:lvl w:ilvl="0" w:tplc="E618BA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FE5515"/>
    <w:multiLevelType w:val="hybridMultilevel"/>
    <w:tmpl w:val="7ACC4BFC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14A23D0A"/>
    <w:multiLevelType w:val="hybridMultilevel"/>
    <w:tmpl w:val="AC1E7B18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168356DD"/>
    <w:multiLevelType w:val="hybridMultilevel"/>
    <w:tmpl w:val="5FCEEE5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6EF0E20"/>
    <w:multiLevelType w:val="hybridMultilevel"/>
    <w:tmpl w:val="07E8CC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34760"/>
    <w:multiLevelType w:val="hybridMultilevel"/>
    <w:tmpl w:val="EF6E0F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D78A5"/>
    <w:multiLevelType w:val="hybridMultilevel"/>
    <w:tmpl w:val="6B6CA6B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5C36FDB"/>
    <w:multiLevelType w:val="hybridMultilevel"/>
    <w:tmpl w:val="C3FC1AF0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266242F5"/>
    <w:multiLevelType w:val="hybridMultilevel"/>
    <w:tmpl w:val="0CEC2F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D02B6E"/>
    <w:multiLevelType w:val="hybridMultilevel"/>
    <w:tmpl w:val="9A7ADC24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26DA377D"/>
    <w:multiLevelType w:val="hybridMultilevel"/>
    <w:tmpl w:val="C71E7C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542788"/>
    <w:multiLevelType w:val="hybridMultilevel"/>
    <w:tmpl w:val="9EBAC424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31582CE9"/>
    <w:multiLevelType w:val="hybridMultilevel"/>
    <w:tmpl w:val="2CC035F2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>
    <w:nsid w:val="3258053A"/>
    <w:multiLevelType w:val="hybridMultilevel"/>
    <w:tmpl w:val="7DC8DFC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CB64E9B"/>
    <w:multiLevelType w:val="hybridMultilevel"/>
    <w:tmpl w:val="8FC88AC0"/>
    <w:lvl w:ilvl="0" w:tplc="760068C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CFE0B95"/>
    <w:multiLevelType w:val="hybridMultilevel"/>
    <w:tmpl w:val="E3B8B7A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EFF04F5"/>
    <w:multiLevelType w:val="hybridMultilevel"/>
    <w:tmpl w:val="A9803462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>
    <w:nsid w:val="3F196617"/>
    <w:multiLevelType w:val="hybridMultilevel"/>
    <w:tmpl w:val="94608F66"/>
    <w:lvl w:ilvl="0" w:tplc="A6F212E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9F51AA"/>
    <w:multiLevelType w:val="hybridMultilevel"/>
    <w:tmpl w:val="40008F30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>
    <w:nsid w:val="49087F4D"/>
    <w:multiLevelType w:val="hybridMultilevel"/>
    <w:tmpl w:val="FD58CE0C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>
    <w:nsid w:val="49D1205A"/>
    <w:multiLevelType w:val="hybridMultilevel"/>
    <w:tmpl w:val="CB18DD4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>
    <w:nsid w:val="49E80876"/>
    <w:multiLevelType w:val="hybridMultilevel"/>
    <w:tmpl w:val="98B62C7C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>
    <w:nsid w:val="4C326842"/>
    <w:multiLevelType w:val="hybridMultilevel"/>
    <w:tmpl w:val="E2DC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92E91"/>
    <w:multiLevelType w:val="hybridMultilevel"/>
    <w:tmpl w:val="67DE3E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D5507B"/>
    <w:multiLevelType w:val="hybridMultilevel"/>
    <w:tmpl w:val="673E4FDE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>
    <w:nsid w:val="50FC21BC"/>
    <w:multiLevelType w:val="hybridMultilevel"/>
    <w:tmpl w:val="4D1CBA0C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6F1996"/>
    <w:multiLevelType w:val="hybridMultilevel"/>
    <w:tmpl w:val="A4E094C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65670A0"/>
    <w:multiLevelType w:val="hybridMultilevel"/>
    <w:tmpl w:val="FE54702E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8">
    <w:nsid w:val="587704A2"/>
    <w:multiLevelType w:val="hybridMultilevel"/>
    <w:tmpl w:val="F3C0D0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1023D8"/>
    <w:multiLevelType w:val="multilevel"/>
    <w:tmpl w:val="0415001D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0">
    <w:nsid w:val="602F26FD"/>
    <w:multiLevelType w:val="hybridMultilevel"/>
    <w:tmpl w:val="D6C24710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1">
    <w:nsid w:val="61A13B99"/>
    <w:multiLevelType w:val="hybridMultilevel"/>
    <w:tmpl w:val="511E51F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2FC32B6"/>
    <w:multiLevelType w:val="hybridMultilevel"/>
    <w:tmpl w:val="68B08E3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3">
    <w:nsid w:val="65780032"/>
    <w:multiLevelType w:val="hybridMultilevel"/>
    <w:tmpl w:val="F50202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B6272E"/>
    <w:multiLevelType w:val="hybridMultilevel"/>
    <w:tmpl w:val="7BE688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8909BA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D24430"/>
    <w:multiLevelType w:val="hybridMultilevel"/>
    <w:tmpl w:val="42CC090E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>
    <w:nsid w:val="75714907"/>
    <w:multiLevelType w:val="hybridMultilevel"/>
    <w:tmpl w:val="A28EA5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D434FF7"/>
    <w:multiLevelType w:val="hybridMultilevel"/>
    <w:tmpl w:val="03F05A4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35"/>
  </w:num>
  <w:num w:numId="3">
    <w:abstractNumId w:val="24"/>
  </w:num>
  <w:num w:numId="4">
    <w:abstractNumId w:val="36"/>
  </w:num>
  <w:num w:numId="5">
    <w:abstractNumId w:val="33"/>
  </w:num>
  <w:num w:numId="6">
    <w:abstractNumId w:val="10"/>
  </w:num>
  <w:num w:numId="7">
    <w:abstractNumId w:val="45"/>
  </w:num>
  <w:num w:numId="8">
    <w:abstractNumId w:val="25"/>
  </w:num>
  <w:num w:numId="9">
    <w:abstractNumId w:val="39"/>
  </w:num>
  <w:num w:numId="10">
    <w:abstractNumId w:val="6"/>
  </w:num>
  <w:num w:numId="11">
    <w:abstractNumId w:val="22"/>
  </w:num>
  <w:num w:numId="12">
    <w:abstractNumId w:val="5"/>
  </w:num>
  <w:num w:numId="13">
    <w:abstractNumId w:val="46"/>
  </w:num>
  <w:num w:numId="14">
    <w:abstractNumId w:val="17"/>
  </w:num>
  <w:num w:numId="15">
    <w:abstractNumId w:val="29"/>
  </w:num>
  <w:num w:numId="16">
    <w:abstractNumId w:val="31"/>
  </w:num>
  <w:num w:numId="17">
    <w:abstractNumId w:val="11"/>
  </w:num>
  <w:num w:numId="18">
    <w:abstractNumId w:val="19"/>
  </w:num>
  <w:num w:numId="19">
    <w:abstractNumId w:val="42"/>
  </w:num>
  <w:num w:numId="20">
    <w:abstractNumId w:val="12"/>
  </w:num>
  <w:num w:numId="21">
    <w:abstractNumId w:val="26"/>
  </w:num>
  <w:num w:numId="22">
    <w:abstractNumId w:val="28"/>
  </w:num>
  <w:num w:numId="23">
    <w:abstractNumId w:val="7"/>
  </w:num>
  <w:num w:numId="24">
    <w:abstractNumId w:val="30"/>
  </w:num>
  <w:num w:numId="25">
    <w:abstractNumId w:val="40"/>
  </w:num>
  <w:num w:numId="26">
    <w:abstractNumId w:val="37"/>
  </w:num>
  <w:num w:numId="27">
    <w:abstractNumId w:val="9"/>
  </w:num>
  <w:num w:numId="28">
    <w:abstractNumId w:val="21"/>
  </w:num>
  <w:num w:numId="29">
    <w:abstractNumId w:val="34"/>
  </w:num>
  <w:num w:numId="30">
    <w:abstractNumId w:val="41"/>
  </w:num>
  <w:num w:numId="31">
    <w:abstractNumId w:val="44"/>
  </w:num>
  <w:num w:numId="32">
    <w:abstractNumId w:val="18"/>
  </w:num>
  <w:num w:numId="33">
    <w:abstractNumId w:val="38"/>
  </w:num>
  <w:num w:numId="34">
    <w:abstractNumId w:val="27"/>
  </w:num>
  <w:num w:numId="35">
    <w:abstractNumId w:val="3"/>
  </w:num>
  <w:num w:numId="36">
    <w:abstractNumId w:val="0"/>
  </w:num>
  <w:num w:numId="37">
    <w:abstractNumId w:val="4"/>
  </w:num>
  <w:num w:numId="38">
    <w:abstractNumId w:val="20"/>
  </w:num>
  <w:num w:numId="39">
    <w:abstractNumId w:val="14"/>
  </w:num>
  <w:num w:numId="40">
    <w:abstractNumId w:val="2"/>
  </w:num>
  <w:num w:numId="41">
    <w:abstractNumId w:val="48"/>
  </w:num>
  <w:num w:numId="42">
    <w:abstractNumId w:val="23"/>
  </w:num>
  <w:num w:numId="43">
    <w:abstractNumId w:val="8"/>
  </w:num>
  <w:num w:numId="44">
    <w:abstractNumId w:val="16"/>
  </w:num>
  <w:num w:numId="45">
    <w:abstractNumId w:val="13"/>
  </w:num>
  <w:num w:numId="46">
    <w:abstractNumId w:val="47"/>
  </w:num>
  <w:num w:numId="47">
    <w:abstractNumId w:val="1"/>
  </w:num>
  <w:num w:numId="48">
    <w:abstractNumId w:val="1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65"/>
    <w:rsid w:val="000411B5"/>
    <w:rsid w:val="00070712"/>
    <w:rsid w:val="0008539B"/>
    <w:rsid w:val="000E7673"/>
    <w:rsid w:val="00181240"/>
    <w:rsid w:val="0020449A"/>
    <w:rsid w:val="0025433F"/>
    <w:rsid w:val="002546D5"/>
    <w:rsid w:val="0029770E"/>
    <w:rsid w:val="00350989"/>
    <w:rsid w:val="003A3720"/>
    <w:rsid w:val="004204BE"/>
    <w:rsid w:val="00437410"/>
    <w:rsid w:val="004463D7"/>
    <w:rsid w:val="004478FE"/>
    <w:rsid w:val="004609A0"/>
    <w:rsid w:val="00460F84"/>
    <w:rsid w:val="00497259"/>
    <w:rsid w:val="004D2E28"/>
    <w:rsid w:val="00535FE3"/>
    <w:rsid w:val="00542562"/>
    <w:rsid w:val="005528C6"/>
    <w:rsid w:val="00556062"/>
    <w:rsid w:val="0057640C"/>
    <w:rsid w:val="00586A61"/>
    <w:rsid w:val="0059396F"/>
    <w:rsid w:val="00596767"/>
    <w:rsid w:val="006152E0"/>
    <w:rsid w:val="00625374"/>
    <w:rsid w:val="006254DF"/>
    <w:rsid w:val="00630719"/>
    <w:rsid w:val="00632150"/>
    <w:rsid w:val="006349EB"/>
    <w:rsid w:val="0063526C"/>
    <w:rsid w:val="006633CB"/>
    <w:rsid w:val="00671BF7"/>
    <w:rsid w:val="006A69C8"/>
    <w:rsid w:val="006B2A9A"/>
    <w:rsid w:val="006B7258"/>
    <w:rsid w:val="006B7F53"/>
    <w:rsid w:val="00713756"/>
    <w:rsid w:val="00750683"/>
    <w:rsid w:val="007556B7"/>
    <w:rsid w:val="00767D65"/>
    <w:rsid w:val="0077491F"/>
    <w:rsid w:val="00785486"/>
    <w:rsid w:val="007962AD"/>
    <w:rsid w:val="007A0B09"/>
    <w:rsid w:val="007A1AD9"/>
    <w:rsid w:val="007A754C"/>
    <w:rsid w:val="007C5179"/>
    <w:rsid w:val="0080267B"/>
    <w:rsid w:val="00816FCC"/>
    <w:rsid w:val="00827E1B"/>
    <w:rsid w:val="00837660"/>
    <w:rsid w:val="00887374"/>
    <w:rsid w:val="008C099F"/>
    <w:rsid w:val="008D12E0"/>
    <w:rsid w:val="008D5C86"/>
    <w:rsid w:val="008E3F3B"/>
    <w:rsid w:val="008F21D8"/>
    <w:rsid w:val="00957123"/>
    <w:rsid w:val="00962FFB"/>
    <w:rsid w:val="009827B0"/>
    <w:rsid w:val="009D71BC"/>
    <w:rsid w:val="00A0558D"/>
    <w:rsid w:val="00A3727E"/>
    <w:rsid w:val="00A37910"/>
    <w:rsid w:val="00A843B0"/>
    <w:rsid w:val="00A95352"/>
    <w:rsid w:val="00AA29FC"/>
    <w:rsid w:val="00AB567D"/>
    <w:rsid w:val="00AC58A1"/>
    <w:rsid w:val="00AC5E40"/>
    <w:rsid w:val="00AF00A7"/>
    <w:rsid w:val="00B6236C"/>
    <w:rsid w:val="00BE6E6D"/>
    <w:rsid w:val="00BF7680"/>
    <w:rsid w:val="00C36237"/>
    <w:rsid w:val="00C57F37"/>
    <w:rsid w:val="00C61710"/>
    <w:rsid w:val="00C641AC"/>
    <w:rsid w:val="00C72F95"/>
    <w:rsid w:val="00CE467D"/>
    <w:rsid w:val="00D46FA5"/>
    <w:rsid w:val="00DB5461"/>
    <w:rsid w:val="00DE5176"/>
    <w:rsid w:val="00E17E91"/>
    <w:rsid w:val="00E761E5"/>
    <w:rsid w:val="00E87410"/>
    <w:rsid w:val="00ED01F2"/>
    <w:rsid w:val="00F10C82"/>
    <w:rsid w:val="00F36757"/>
    <w:rsid w:val="00F43AAB"/>
    <w:rsid w:val="00FB0B2D"/>
    <w:rsid w:val="00FD1FB8"/>
    <w:rsid w:val="00F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53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F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character" w:customStyle="1" w:styleId="Nagwek3Znak">
    <w:name w:val="Nagłówek 3 Znak"/>
    <w:basedOn w:val="Domylnaczcionkaakapitu"/>
    <w:link w:val="Nagwek3"/>
    <w:uiPriority w:val="9"/>
    <w:rsid w:val="006253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53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F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character" w:customStyle="1" w:styleId="Nagwek3Znak">
    <w:name w:val="Nagłówek 3 Znak"/>
    <w:basedOn w:val="Domylnaczcionkaakapitu"/>
    <w:link w:val="Nagwek3"/>
    <w:uiPriority w:val="9"/>
    <w:rsid w:val="006253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1930</Words>
  <Characters>11585</Characters>
  <Application>Microsoft Office Word</Application>
  <DocSecurity>4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Karpa</dc:creator>
  <cp:lastModifiedBy>Karol Mazur</cp:lastModifiedBy>
  <cp:revision>2</cp:revision>
  <cp:lastPrinted>2020-02-11T11:35:00Z</cp:lastPrinted>
  <dcterms:created xsi:type="dcterms:W3CDTF">2022-10-03T10:45:00Z</dcterms:created>
  <dcterms:modified xsi:type="dcterms:W3CDTF">2022-10-03T10:45:00Z</dcterms:modified>
</cp:coreProperties>
</file>